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4A6B2" w14:textId="77777777" w:rsidR="005160D4" w:rsidRPr="005A5F2B" w:rsidRDefault="005160D4" w:rsidP="005160D4">
      <w:pPr>
        <w:spacing w:after="0"/>
        <w:jc w:val="center"/>
        <w:outlineLvl w:val="2"/>
        <w:rPr>
          <w:rFonts w:ascii="PT Serif" w:eastAsia="Times New Roman" w:hAnsi="PT Serif" w:cs="Times New Roman"/>
          <w:i/>
          <w:iCs/>
          <w:sz w:val="24"/>
          <w:szCs w:val="24"/>
          <w:lang w:eastAsia="de-DE"/>
        </w:rPr>
      </w:pPr>
      <w:r w:rsidRPr="006451C4">
        <w:rPr>
          <w:rFonts w:ascii="PT Serif" w:eastAsia="Times New Roman" w:hAnsi="PT Serif" w:cs="Times New Roman"/>
          <w:i/>
          <w:iCs/>
          <w:sz w:val="24"/>
          <w:szCs w:val="24"/>
          <w:lang w:eastAsia="de-DE"/>
        </w:rPr>
        <w:t>„</w:t>
      </w:r>
      <w:r w:rsidRPr="005A5F2B">
        <w:rPr>
          <w:rFonts w:ascii="PT Serif" w:eastAsia="Times New Roman" w:hAnsi="PT Serif" w:cs="Times New Roman"/>
          <w:i/>
          <w:iCs/>
          <w:sz w:val="24"/>
          <w:szCs w:val="24"/>
          <w:lang w:eastAsia="de-DE"/>
        </w:rPr>
        <w:t>Die harmonische Entfaltung von Kindern ist ein natürlicher und darum langsamer Prozess. Unsere Aufgabe ist es, die rechten Bedingungen dafür zu schaffen, aber nicht, den Prozess zu beschleunigen. Bringen wir es als Erwachsene fertig, diese inneren Prozesse nicht durch unsere Ungeduld zu stören</w:t>
      </w:r>
      <w:r w:rsidRPr="006451C4">
        <w:rPr>
          <w:rFonts w:ascii="PT Serif" w:eastAsia="Times New Roman" w:hAnsi="PT Serif" w:cs="Times New Roman"/>
          <w:i/>
          <w:iCs/>
          <w:sz w:val="24"/>
          <w:szCs w:val="24"/>
          <w:lang w:eastAsia="de-DE"/>
        </w:rPr>
        <w:t>,</w:t>
      </w:r>
      <w:r w:rsidRPr="005A5F2B">
        <w:rPr>
          <w:rFonts w:ascii="PT Serif" w:eastAsia="Times New Roman" w:hAnsi="PT Serif" w:cs="Times New Roman"/>
          <w:i/>
          <w:iCs/>
          <w:sz w:val="24"/>
          <w:szCs w:val="24"/>
          <w:lang w:eastAsia="de-DE"/>
        </w:rPr>
        <w:t xml:space="preserve"> sondern ihnen den nötigen Nährstoff zu liefern, so lernt das Kind, auf eigenen Füßen zu stehen und nicht sein Leben lang von äußerer Führung abhängig zu sein.</w:t>
      </w:r>
      <w:r w:rsidRPr="006451C4">
        <w:rPr>
          <w:rFonts w:ascii="PT Serif" w:eastAsia="Times New Roman" w:hAnsi="PT Serif" w:cs="Times New Roman"/>
          <w:i/>
          <w:iCs/>
          <w:sz w:val="24"/>
          <w:szCs w:val="24"/>
          <w:lang w:eastAsia="de-DE"/>
        </w:rPr>
        <w:t>“</w:t>
      </w:r>
    </w:p>
    <w:p w14:paraId="72FBDDF1" w14:textId="77777777" w:rsidR="005160D4" w:rsidRPr="005A5F2B" w:rsidRDefault="005160D4" w:rsidP="005160D4">
      <w:pPr>
        <w:spacing w:after="0"/>
        <w:jc w:val="center"/>
        <w:outlineLvl w:val="2"/>
        <w:rPr>
          <w:rFonts w:ascii="PT Serif" w:eastAsia="Times New Roman" w:hAnsi="PT Serif" w:cs="Times New Roman"/>
          <w:i/>
          <w:iCs/>
          <w:sz w:val="24"/>
          <w:szCs w:val="24"/>
          <w:lang w:eastAsia="de-DE"/>
        </w:rPr>
      </w:pPr>
      <w:r w:rsidRPr="005A5F2B">
        <w:rPr>
          <w:rFonts w:ascii="PT Serif" w:eastAsia="Times New Roman" w:hAnsi="PT Serif" w:cs="Times New Roman"/>
          <w:i/>
          <w:iCs/>
          <w:sz w:val="24"/>
          <w:szCs w:val="24"/>
          <w:lang w:eastAsia="de-DE"/>
        </w:rPr>
        <w:t>Rebeca Wild</w:t>
      </w:r>
    </w:p>
    <w:p w14:paraId="437E5A3D" w14:textId="77777777" w:rsidR="005160D4" w:rsidRDefault="005160D4" w:rsidP="005160D4">
      <w:pPr>
        <w:rPr>
          <w:rFonts w:ascii="Comic Sans MS" w:hAnsi="Comic Sans MS"/>
          <w:sz w:val="24"/>
          <w:szCs w:val="24"/>
        </w:rPr>
      </w:pPr>
    </w:p>
    <w:p w14:paraId="67B208B3" w14:textId="77777777" w:rsidR="00E21E3F" w:rsidRPr="00E21E3F" w:rsidRDefault="00E21E3F" w:rsidP="00E21E3F">
      <w:pPr>
        <w:rPr>
          <w:rFonts w:ascii="Comic Sans MS" w:hAnsi="Comic Sans MS"/>
        </w:rPr>
      </w:pPr>
      <w:r w:rsidRPr="00E21E3F">
        <w:rPr>
          <w:rFonts w:ascii="Comic Sans MS" w:hAnsi="Comic Sans MS"/>
        </w:rPr>
        <w:t>Liebe Eltern, liebe Interessierte an freier Bildung,</w:t>
      </w:r>
    </w:p>
    <w:p w14:paraId="34049E15" w14:textId="61567E9D" w:rsidR="00E21E3F" w:rsidRPr="00E21E3F" w:rsidRDefault="00E21E3F" w:rsidP="00E21E3F">
      <w:pPr>
        <w:rPr>
          <w:rFonts w:ascii="Comic Sans MS" w:hAnsi="Comic Sans MS"/>
        </w:rPr>
      </w:pPr>
      <w:r w:rsidRPr="00E21E3F">
        <w:rPr>
          <w:rFonts w:ascii="Comic Sans MS" w:hAnsi="Comic Sans MS"/>
        </w:rPr>
        <w:t xml:space="preserve">wir wollen Kinder dabei begleiten, ihren Weg zu ihrer eigenen inneren Führung zu finden. Auf diesem Weg sind wir alle, Eltern, Lernbegleiter und Erwachsene in der Gesellschaft gefordert. Neue Bildung und Erziehung </w:t>
      </w:r>
      <w:r w:rsidR="00E073DA">
        <w:rPr>
          <w:rFonts w:ascii="Comic Sans MS" w:hAnsi="Comic Sans MS"/>
        </w:rPr>
        <w:t xml:space="preserve">bzw. Begleitung </w:t>
      </w:r>
      <w:r w:rsidRPr="00E21E3F">
        <w:rPr>
          <w:rFonts w:ascii="Comic Sans MS" w:hAnsi="Comic Sans MS"/>
        </w:rPr>
        <w:t xml:space="preserve">kann nicht in den alten Mustern stattfinden, die uns über Generationen hinweg geprägt haben. Wie schaffen wir es, Beziehungen auf Augenhöhe und in Respekt vor uns selbst und anderen zu gestalten, ohne in die alten hierarchischen Strukturen zu verfallen? </w:t>
      </w:r>
    </w:p>
    <w:p w14:paraId="30316A6A" w14:textId="77777777" w:rsidR="00E21E3F" w:rsidRPr="00E21E3F" w:rsidRDefault="00E21E3F" w:rsidP="00E21E3F">
      <w:pPr>
        <w:rPr>
          <w:rFonts w:ascii="Comic Sans MS" w:hAnsi="Comic Sans MS"/>
        </w:rPr>
      </w:pPr>
    </w:p>
    <w:p w14:paraId="72CC35BA" w14:textId="27E78D4C" w:rsidR="00E21E3F" w:rsidRPr="00E21E3F" w:rsidRDefault="00E21E3F" w:rsidP="00E21E3F">
      <w:pPr>
        <w:rPr>
          <w:rFonts w:ascii="Comic Sans MS" w:hAnsi="Comic Sans MS"/>
        </w:rPr>
      </w:pPr>
      <w:r w:rsidRPr="00E21E3F">
        <w:rPr>
          <w:rFonts w:ascii="Comic Sans MS" w:hAnsi="Comic Sans MS"/>
        </w:rPr>
        <w:t>Für diese und weitere Fragen bieten wir ab Oktober Impulsabende an:</w:t>
      </w:r>
    </w:p>
    <w:p w14:paraId="1F361CE1" w14:textId="77777777" w:rsidR="00E21E3F" w:rsidRPr="00E21E3F" w:rsidRDefault="00E21E3F" w:rsidP="00E21E3F">
      <w:pPr>
        <w:rPr>
          <w:rFonts w:ascii="Comic Sans MS" w:hAnsi="Comic Sans MS"/>
        </w:rPr>
      </w:pPr>
    </w:p>
    <w:p w14:paraId="79FEA466" w14:textId="0FEC2634" w:rsidR="00E21E3F" w:rsidRPr="003E14A3" w:rsidRDefault="00E21E3F" w:rsidP="00E21E3F">
      <w:pPr>
        <w:rPr>
          <w:rFonts w:ascii="Comic Sans MS" w:hAnsi="Comic Sans MS"/>
          <w:b/>
          <w:bCs/>
        </w:rPr>
      </w:pPr>
      <w:r w:rsidRPr="003E14A3">
        <w:rPr>
          <w:rFonts w:ascii="Comic Sans MS" w:hAnsi="Comic Sans MS"/>
          <w:b/>
          <w:bCs/>
        </w:rPr>
        <w:t xml:space="preserve">Zeitpunkt: </w:t>
      </w:r>
      <w:r w:rsidRPr="003E14A3">
        <w:rPr>
          <w:rFonts w:ascii="Comic Sans MS" w:hAnsi="Comic Sans MS"/>
          <w:b/>
          <w:bCs/>
        </w:rPr>
        <w:tab/>
      </w:r>
      <w:r w:rsidR="003E14A3">
        <w:rPr>
          <w:rFonts w:ascii="Comic Sans MS" w:hAnsi="Comic Sans MS"/>
          <w:b/>
          <w:bCs/>
        </w:rPr>
        <w:tab/>
      </w:r>
      <w:r w:rsidRPr="003E14A3">
        <w:rPr>
          <w:rFonts w:ascii="Comic Sans MS" w:hAnsi="Comic Sans MS"/>
          <w:b/>
          <w:bCs/>
        </w:rPr>
        <w:t xml:space="preserve">am jeweils 05. des Monats von 19 bis </w:t>
      </w:r>
      <w:r w:rsidR="00E073DA">
        <w:rPr>
          <w:rFonts w:ascii="Comic Sans MS" w:hAnsi="Comic Sans MS"/>
          <w:b/>
          <w:bCs/>
        </w:rPr>
        <w:t>20:30</w:t>
      </w:r>
      <w:r w:rsidRPr="003E14A3">
        <w:rPr>
          <w:rFonts w:ascii="Comic Sans MS" w:hAnsi="Comic Sans MS"/>
          <w:b/>
          <w:bCs/>
        </w:rPr>
        <w:t xml:space="preserve"> Uhr </w:t>
      </w:r>
    </w:p>
    <w:p w14:paraId="38F5D3E4" w14:textId="47419A8F" w:rsidR="00E21E3F" w:rsidRDefault="00E21E3F" w:rsidP="00E21E3F">
      <w:pPr>
        <w:rPr>
          <w:rFonts w:ascii="Comic Sans MS" w:hAnsi="Comic Sans MS"/>
        </w:rPr>
      </w:pPr>
      <w:r w:rsidRPr="003E14A3">
        <w:rPr>
          <w:rFonts w:ascii="Comic Sans MS" w:hAnsi="Comic Sans MS"/>
          <w:b/>
          <w:bCs/>
        </w:rPr>
        <w:t xml:space="preserve">Ort: </w:t>
      </w:r>
      <w:r w:rsidRPr="003E14A3">
        <w:rPr>
          <w:rFonts w:ascii="Comic Sans MS" w:hAnsi="Comic Sans MS"/>
          <w:b/>
          <w:bCs/>
        </w:rPr>
        <w:tab/>
      </w:r>
      <w:r w:rsidRPr="003E14A3">
        <w:rPr>
          <w:rFonts w:ascii="Comic Sans MS" w:hAnsi="Comic Sans MS"/>
          <w:b/>
          <w:bCs/>
        </w:rPr>
        <w:tab/>
      </w:r>
      <w:r w:rsidRPr="00E21E3F">
        <w:rPr>
          <w:rFonts w:ascii="Comic Sans MS" w:hAnsi="Comic Sans MS"/>
        </w:rPr>
        <w:tab/>
      </w:r>
      <w:r w:rsidR="00E073DA">
        <w:rPr>
          <w:rFonts w:ascii="Comic Sans MS" w:hAnsi="Comic Sans MS"/>
        </w:rPr>
        <w:t>wird bekannt gegeben</w:t>
      </w:r>
    </w:p>
    <w:p w14:paraId="3AD34088" w14:textId="77777777" w:rsidR="00E073DA" w:rsidRPr="00E21E3F" w:rsidRDefault="00E073DA" w:rsidP="00E21E3F">
      <w:pPr>
        <w:rPr>
          <w:rFonts w:ascii="Comic Sans MS" w:hAnsi="Comic Sans MS"/>
        </w:rPr>
      </w:pPr>
      <w:bookmarkStart w:id="0" w:name="_GoBack"/>
      <w:bookmarkEnd w:id="0"/>
    </w:p>
    <w:p w14:paraId="49CEAEF7" w14:textId="14BB16CF" w:rsidR="00E21E3F" w:rsidRPr="00E073DA" w:rsidRDefault="00E21E3F" w:rsidP="00E21E3F">
      <w:pPr>
        <w:rPr>
          <w:rFonts w:ascii="Comic Sans MS" w:hAnsi="Comic Sans MS"/>
          <w:b/>
        </w:rPr>
      </w:pPr>
      <w:r w:rsidRPr="00E073DA">
        <w:rPr>
          <w:rFonts w:ascii="Comic Sans MS" w:hAnsi="Comic Sans MS"/>
          <w:b/>
        </w:rPr>
        <w:t>Mit f</w:t>
      </w:r>
      <w:r w:rsidR="00E073DA" w:rsidRPr="00E073DA">
        <w:rPr>
          <w:rFonts w:ascii="Comic Sans MS" w:hAnsi="Comic Sans MS"/>
          <w:b/>
        </w:rPr>
        <w:t>olgenden Themen wollen wir damit</w:t>
      </w:r>
      <w:r w:rsidRPr="00E073DA">
        <w:rPr>
          <w:rFonts w:ascii="Comic Sans MS" w:hAnsi="Comic Sans MS"/>
          <w:b/>
        </w:rPr>
        <w:t xml:space="preserve"> starten:</w:t>
      </w:r>
    </w:p>
    <w:p w14:paraId="191B0B1B" w14:textId="77777777" w:rsidR="00E21E3F" w:rsidRPr="00E21E3F" w:rsidRDefault="00E21E3F" w:rsidP="00E21E3F">
      <w:pPr>
        <w:ind w:left="1416" w:hanging="1416"/>
        <w:rPr>
          <w:rFonts w:ascii="Comic Sans MS" w:hAnsi="Comic Sans MS"/>
          <w:i/>
          <w:iCs/>
        </w:rPr>
      </w:pPr>
      <w:r w:rsidRPr="00E21E3F">
        <w:rPr>
          <w:rFonts w:ascii="Comic Sans MS" w:hAnsi="Comic Sans MS"/>
          <w:i/>
          <w:iCs/>
        </w:rPr>
        <w:t>Oktober:</w:t>
      </w:r>
      <w:r w:rsidRPr="00E21E3F">
        <w:rPr>
          <w:rFonts w:ascii="Comic Sans MS" w:hAnsi="Comic Sans MS"/>
          <w:i/>
          <w:iCs/>
        </w:rPr>
        <w:tab/>
        <w:t>„Grundzüge einer freien Schule und einer nicht- direktiven Erziehung nach Rebeca und Mauricio Wild“</w:t>
      </w:r>
    </w:p>
    <w:p w14:paraId="3D85C853" w14:textId="77777777" w:rsidR="00E21E3F" w:rsidRPr="00E21E3F" w:rsidRDefault="00E21E3F" w:rsidP="00E21E3F">
      <w:pPr>
        <w:rPr>
          <w:rFonts w:ascii="Comic Sans MS" w:hAnsi="Comic Sans MS"/>
          <w:i/>
          <w:iCs/>
        </w:rPr>
      </w:pPr>
    </w:p>
    <w:p w14:paraId="5062F6DC" w14:textId="4863B20B" w:rsidR="00E21E3F" w:rsidRPr="00E21E3F" w:rsidRDefault="00E21E3F" w:rsidP="00E21E3F">
      <w:pPr>
        <w:ind w:left="1416" w:hanging="1416"/>
        <w:rPr>
          <w:rFonts w:ascii="Comic Sans MS" w:hAnsi="Comic Sans MS"/>
          <w:i/>
          <w:iCs/>
        </w:rPr>
      </w:pPr>
      <w:r w:rsidRPr="00E21E3F">
        <w:rPr>
          <w:rFonts w:ascii="Comic Sans MS" w:hAnsi="Comic Sans MS"/>
          <w:i/>
          <w:iCs/>
        </w:rPr>
        <w:t>November:</w:t>
      </w:r>
      <w:r w:rsidRPr="00E21E3F">
        <w:rPr>
          <w:rFonts w:ascii="Comic Sans MS" w:hAnsi="Comic Sans MS"/>
          <w:i/>
          <w:iCs/>
        </w:rPr>
        <w:tab/>
        <w:t>„Wie können</w:t>
      </w:r>
      <w:r w:rsidR="00E073DA">
        <w:rPr>
          <w:rFonts w:ascii="Comic Sans MS" w:hAnsi="Comic Sans MS"/>
          <w:i/>
          <w:iCs/>
        </w:rPr>
        <w:t xml:space="preserve"> wir die Werte nach Jesper </w:t>
      </w:r>
      <w:proofErr w:type="spellStart"/>
      <w:r w:rsidR="00E073DA">
        <w:rPr>
          <w:rFonts w:ascii="Comic Sans MS" w:hAnsi="Comic Sans MS"/>
          <w:i/>
          <w:iCs/>
        </w:rPr>
        <w:t>Juul</w:t>
      </w:r>
      <w:proofErr w:type="spellEnd"/>
      <w:r w:rsidRPr="00E21E3F">
        <w:rPr>
          <w:rFonts w:ascii="Comic Sans MS" w:hAnsi="Comic Sans MS"/>
          <w:i/>
          <w:iCs/>
        </w:rPr>
        <w:t xml:space="preserve"> (Integrität, Authentizität, Verantwortung, Gleichwürdigkeit) in unseren Erziehungsalltag integrieren?“</w:t>
      </w:r>
    </w:p>
    <w:p w14:paraId="7FA54689" w14:textId="77777777" w:rsidR="00E21E3F" w:rsidRPr="00E21E3F" w:rsidRDefault="00E21E3F" w:rsidP="00E21E3F">
      <w:pPr>
        <w:rPr>
          <w:rFonts w:ascii="Comic Sans MS" w:hAnsi="Comic Sans MS"/>
          <w:i/>
          <w:iCs/>
        </w:rPr>
      </w:pPr>
    </w:p>
    <w:p w14:paraId="028FF633" w14:textId="137968F6" w:rsidR="00E21E3F" w:rsidRDefault="00E21E3F" w:rsidP="00E21E3F">
      <w:pPr>
        <w:ind w:left="1416" w:hanging="1416"/>
        <w:rPr>
          <w:rFonts w:ascii="Comic Sans MS" w:hAnsi="Comic Sans MS"/>
          <w:i/>
          <w:iCs/>
        </w:rPr>
      </w:pPr>
      <w:r w:rsidRPr="00E21E3F">
        <w:rPr>
          <w:rFonts w:ascii="Comic Sans MS" w:hAnsi="Comic Sans MS"/>
          <w:i/>
          <w:iCs/>
        </w:rPr>
        <w:t>Dezember:</w:t>
      </w:r>
      <w:r w:rsidRPr="00E21E3F">
        <w:rPr>
          <w:rFonts w:ascii="Comic Sans MS" w:hAnsi="Comic Sans MS"/>
          <w:i/>
          <w:iCs/>
        </w:rPr>
        <w:tab/>
        <w:t>„</w:t>
      </w:r>
      <w:proofErr w:type="spellStart"/>
      <w:r w:rsidRPr="00E21E3F">
        <w:rPr>
          <w:rFonts w:ascii="Comic Sans MS" w:hAnsi="Comic Sans MS"/>
          <w:i/>
          <w:iCs/>
        </w:rPr>
        <w:t>Soziokratie</w:t>
      </w:r>
      <w:proofErr w:type="spellEnd"/>
      <w:r w:rsidRPr="00E21E3F">
        <w:rPr>
          <w:rFonts w:ascii="Comic Sans MS" w:hAnsi="Comic Sans MS"/>
          <w:i/>
          <w:iCs/>
        </w:rPr>
        <w:t xml:space="preserve"> als Kommunikationsinstrument in nicht- hierarchischen Strukturen“</w:t>
      </w:r>
    </w:p>
    <w:p w14:paraId="33BC5CE4" w14:textId="77777777" w:rsidR="005160D4" w:rsidRPr="00E21E3F" w:rsidRDefault="005160D4" w:rsidP="00E21E3F">
      <w:pPr>
        <w:ind w:left="1416" w:hanging="1416"/>
        <w:rPr>
          <w:rFonts w:ascii="Comic Sans MS" w:hAnsi="Comic Sans MS"/>
          <w:i/>
          <w:iCs/>
        </w:rPr>
      </w:pPr>
    </w:p>
    <w:p w14:paraId="082CAB77" w14:textId="07B93BA8" w:rsidR="00E26FC5" w:rsidRDefault="00E21E3F" w:rsidP="00E21E3F">
      <w:pPr>
        <w:rPr>
          <w:rFonts w:ascii="Comic Sans MS" w:hAnsi="Comic Sans MS"/>
        </w:rPr>
      </w:pPr>
      <w:r w:rsidRPr="00E21E3F">
        <w:rPr>
          <w:rFonts w:ascii="Comic Sans MS" w:hAnsi="Comic Sans MS"/>
        </w:rPr>
        <w:t xml:space="preserve">Weitere Themen sollen sich </w:t>
      </w:r>
      <w:r>
        <w:rPr>
          <w:rFonts w:ascii="Comic Sans MS" w:hAnsi="Comic Sans MS"/>
        </w:rPr>
        <w:t xml:space="preserve">auch </w:t>
      </w:r>
      <w:r w:rsidRPr="00E21E3F">
        <w:rPr>
          <w:rFonts w:ascii="Comic Sans MS" w:hAnsi="Comic Sans MS"/>
        </w:rPr>
        <w:t xml:space="preserve">an den Bedürfnissen der </w:t>
      </w:r>
      <w:proofErr w:type="spellStart"/>
      <w:r w:rsidRPr="00E21E3F">
        <w:rPr>
          <w:rFonts w:ascii="Comic Sans MS" w:hAnsi="Comic Sans MS"/>
        </w:rPr>
        <w:t>Teilnehmer</w:t>
      </w:r>
      <w:r w:rsidR="00E073DA">
        <w:rPr>
          <w:rFonts w:ascii="Comic Sans MS" w:hAnsi="Comic Sans MS"/>
        </w:rPr>
        <w:t>Innen</w:t>
      </w:r>
      <w:proofErr w:type="spellEnd"/>
      <w:r w:rsidRPr="00E21E3F">
        <w:rPr>
          <w:rFonts w:ascii="Comic Sans MS" w:hAnsi="Comic Sans MS"/>
        </w:rPr>
        <w:t xml:space="preserve"> orientieren und </w:t>
      </w:r>
      <w:r>
        <w:rPr>
          <w:rFonts w:ascii="Comic Sans MS" w:hAnsi="Comic Sans MS"/>
        </w:rPr>
        <w:t xml:space="preserve">im </w:t>
      </w:r>
      <w:r w:rsidRPr="00E21E3F">
        <w:rPr>
          <w:rFonts w:ascii="Comic Sans MS" w:hAnsi="Comic Sans MS"/>
        </w:rPr>
        <w:t>gemeinsame</w:t>
      </w:r>
      <w:r>
        <w:rPr>
          <w:rFonts w:ascii="Comic Sans MS" w:hAnsi="Comic Sans MS"/>
        </w:rPr>
        <w:t>n Prozess gefunden werden.</w:t>
      </w:r>
    </w:p>
    <w:p w14:paraId="019E8E14" w14:textId="2C20CAAA" w:rsidR="00E21E3F" w:rsidRPr="00E21E3F" w:rsidRDefault="00E21E3F" w:rsidP="00E21E3F">
      <w:pPr>
        <w:rPr>
          <w:rFonts w:ascii="Comic Sans MS" w:hAnsi="Comic Sans MS"/>
        </w:rPr>
      </w:pPr>
      <w:r>
        <w:rPr>
          <w:rFonts w:ascii="Comic Sans MS" w:hAnsi="Comic Sans MS"/>
        </w:rPr>
        <w:t xml:space="preserve">Der Energieausgleich für Kosten der Räumlichkeiten und </w:t>
      </w:r>
      <w:r w:rsidR="005160D4">
        <w:rPr>
          <w:rFonts w:ascii="Comic Sans MS" w:hAnsi="Comic Sans MS"/>
        </w:rPr>
        <w:t xml:space="preserve">der </w:t>
      </w:r>
      <w:proofErr w:type="spellStart"/>
      <w:r w:rsidR="005160D4">
        <w:rPr>
          <w:rFonts w:ascii="Comic Sans MS" w:hAnsi="Comic Sans MS"/>
        </w:rPr>
        <w:t>Dozenten</w:t>
      </w:r>
      <w:r w:rsidR="00E073DA">
        <w:rPr>
          <w:rFonts w:ascii="Comic Sans MS" w:hAnsi="Comic Sans MS"/>
        </w:rPr>
        <w:t>Innen</w:t>
      </w:r>
      <w:proofErr w:type="spellEnd"/>
      <w:r w:rsidR="005160D4">
        <w:rPr>
          <w:rFonts w:ascii="Comic Sans MS" w:hAnsi="Comic Sans MS"/>
        </w:rPr>
        <w:t xml:space="preserve"> erfolgen nach ei</w:t>
      </w:r>
      <w:r w:rsidR="008F537B">
        <w:rPr>
          <w:rFonts w:ascii="Comic Sans MS" w:hAnsi="Comic Sans MS"/>
        </w:rPr>
        <w:t>ge</w:t>
      </w:r>
      <w:r w:rsidR="005160D4">
        <w:rPr>
          <w:rFonts w:ascii="Comic Sans MS" w:hAnsi="Comic Sans MS"/>
        </w:rPr>
        <w:t>ne</w:t>
      </w:r>
      <w:r w:rsidR="008F537B">
        <w:rPr>
          <w:rFonts w:ascii="Comic Sans MS" w:hAnsi="Comic Sans MS"/>
        </w:rPr>
        <w:t>m</w:t>
      </w:r>
      <w:r w:rsidR="005160D4">
        <w:rPr>
          <w:rFonts w:ascii="Comic Sans MS" w:hAnsi="Comic Sans MS"/>
        </w:rPr>
        <w:t xml:space="preserve"> Ermessen und Möglichkeiten. Diese Einladung darf gerne geteilt werden! </w:t>
      </w:r>
    </w:p>
    <w:sectPr w:rsidR="00E21E3F" w:rsidRPr="00E21E3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Serif">
    <w:altName w:val="Times New Roman"/>
    <w:charset w:val="00"/>
    <w:family w:val="roman"/>
    <w:pitch w:val="variable"/>
    <w:sig w:usb0="00000001" w:usb1="5000204B" w:usb2="00000000" w:usb3="00000000" w:csb0="00000097"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E3F"/>
    <w:rsid w:val="003E14A3"/>
    <w:rsid w:val="00461223"/>
    <w:rsid w:val="005160D4"/>
    <w:rsid w:val="006451C4"/>
    <w:rsid w:val="008F537B"/>
    <w:rsid w:val="00E073DA"/>
    <w:rsid w:val="00E21E3F"/>
    <w:rsid w:val="00E26F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ADCAE"/>
  <w15:chartTrackingRefBased/>
  <w15:docId w15:val="{E4C7F8B5-1070-45C4-9DC3-3CCACC403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D04395-365D-4A1C-A7CF-FACA8E18E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1613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maria.stach.itzelberg@gmail.com</dc:creator>
  <cp:keywords/>
  <dc:description/>
  <cp:lastModifiedBy>Anneke</cp:lastModifiedBy>
  <cp:revision>2</cp:revision>
  <dcterms:created xsi:type="dcterms:W3CDTF">2022-10-04T09:32:00Z</dcterms:created>
  <dcterms:modified xsi:type="dcterms:W3CDTF">2022-10-04T09:32:00Z</dcterms:modified>
</cp:coreProperties>
</file>